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1376" w:rsidRPr="00FA1376" w:rsidRDefault="00D238EE" w:rsidP="00FA137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376">
        <w:rPr>
          <w:rFonts w:ascii="Times New Roman" w:hAnsi="Times New Roman" w:cs="Times New Roman"/>
          <w:b/>
          <w:sz w:val="28"/>
          <w:szCs w:val="28"/>
        </w:rPr>
        <w:t xml:space="preserve">Извещение о проведении </w:t>
      </w:r>
      <w:r w:rsidR="00FA1376" w:rsidRPr="00FA1376">
        <w:rPr>
          <w:rFonts w:ascii="Times New Roman" w:hAnsi="Times New Roman" w:cs="Times New Roman"/>
          <w:b/>
          <w:sz w:val="28"/>
          <w:szCs w:val="28"/>
        </w:rPr>
        <w:t xml:space="preserve">аукциона, открытого по составу участников </w:t>
      </w:r>
    </w:p>
    <w:p w:rsidR="00A36A0F" w:rsidRDefault="00FA1376" w:rsidP="00FA137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376">
        <w:rPr>
          <w:rFonts w:ascii="Times New Roman" w:hAnsi="Times New Roman" w:cs="Times New Roman"/>
          <w:b/>
          <w:sz w:val="28"/>
          <w:szCs w:val="28"/>
        </w:rPr>
        <w:t>и форме подачи предложений, на право заключения договор</w:t>
      </w:r>
      <w:r w:rsidR="006A0610">
        <w:rPr>
          <w:rFonts w:ascii="Times New Roman" w:hAnsi="Times New Roman" w:cs="Times New Roman"/>
          <w:b/>
          <w:sz w:val="28"/>
          <w:szCs w:val="28"/>
        </w:rPr>
        <w:t>а</w:t>
      </w:r>
      <w:r w:rsidRPr="00FA1376">
        <w:rPr>
          <w:rFonts w:ascii="Times New Roman" w:hAnsi="Times New Roman" w:cs="Times New Roman"/>
          <w:b/>
          <w:sz w:val="28"/>
          <w:szCs w:val="28"/>
        </w:rPr>
        <w:t xml:space="preserve"> аренды </w:t>
      </w:r>
      <w:r w:rsidR="006A0610">
        <w:rPr>
          <w:rFonts w:ascii="Times New Roman" w:hAnsi="Times New Roman" w:cs="Times New Roman"/>
          <w:b/>
          <w:sz w:val="28"/>
          <w:szCs w:val="28"/>
        </w:rPr>
        <w:t>объектов недвижимого имущества</w:t>
      </w:r>
      <w:r w:rsidRPr="00FA1376">
        <w:rPr>
          <w:rFonts w:ascii="Times New Roman" w:hAnsi="Times New Roman" w:cs="Times New Roman"/>
          <w:b/>
          <w:sz w:val="28"/>
          <w:szCs w:val="28"/>
        </w:rPr>
        <w:t xml:space="preserve">, находящихся в собственности Акционерного общества «Научно-исследовательский центр </w:t>
      </w:r>
    </w:p>
    <w:p w:rsidR="00D238EE" w:rsidRPr="00FA1376" w:rsidRDefault="00FA1376" w:rsidP="00FA137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376">
        <w:rPr>
          <w:rFonts w:ascii="Times New Roman" w:hAnsi="Times New Roman" w:cs="Times New Roman"/>
          <w:b/>
          <w:sz w:val="28"/>
          <w:szCs w:val="28"/>
        </w:rPr>
        <w:t>электронной вычислительной техники»</w:t>
      </w:r>
      <w:r w:rsidR="00C843A8">
        <w:rPr>
          <w:rFonts w:ascii="Times New Roman" w:hAnsi="Times New Roman" w:cs="Times New Roman"/>
          <w:b/>
          <w:sz w:val="28"/>
          <w:szCs w:val="28"/>
        </w:rPr>
        <w:t>№</w:t>
      </w:r>
      <w:r w:rsidR="00C43385">
        <w:rPr>
          <w:rFonts w:ascii="Times New Roman" w:hAnsi="Times New Roman" w:cs="Times New Roman"/>
          <w:b/>
          <w:sz w:val="28"/>
          <w:szCs w:val="28"/>
        </w:rPr>
        <w:t>00</w:t>
      </w:r>
      <w:r w:rsidR="00985844">
        <w:rPr>
          <w:rFonts w:ascii="Times New Roman" w:hAnsi="Times New Roman" w:cs="Times New Roman"/>
          <w:b/>
          <w:sz w:val="28"/>
          <w:szCs w:val="28"/>
        </w:rPr>
        <w:t>4</w:t>
      </w:r>
    </w:p>
    <w:p w:rsidR="00D238EE" w:rsidRDefault="00D238EE" w:rsidP="00D238E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A1376" w:rsidRPr="00A36A0F" w:rsidRDefault="00FA1376" w:rsidP="00FA1376">
      <w:pPr>
        <w:rPr>
          <w:rFonts w:ascii="Times New Roman" w:hAnsi="Times New Roman" w:cs="Times New Roman"/>
          <w:sz w:val="24"/>
          <w:szCs w:val="24"/>
        </w:rPr>
      </w:pPr>
      <w:r w:rsidRPr="00A36A0F">
        <w:rPr>
          <w:rFonts w:ascii="Times New Roman" w:hAnsi="Times New Roman" w:cs="Times New Roman"/>
          <w:sz w:val="24"/>
          <w:szCs w:val="24"/>
        </w:rPr>
        <w:t>«</w:t>
      </w:r>
      <w:r w:rsidR="00D33B06">
        <w:rPr>
          <w:rFonts w:ascii="Times New Roman" w:hAnsi="Times New Roman" w:cs="Times New Roman"/>
          <w:sz w:val="24"/>
          <w:szCs w:val="24"/>
        </w:rPr>
        <w:t>29</w:t>
      </w:r>
      <w:r w:rsidRPr="00A36A0F">
        <w:rPr>
          <w:rFonts w:ascii="Times New Roman" w:hAnsi="Times New Roman" w:cs="Times New Roman"/>
          <w:sz w:val="24"/>
          <w:szCs w:val="24"/>
        </w:rPr>
        <w:t>»</w:t>
      </w:r>
      <w:r w:rsidR="00D33B06">
        <w:rPr>
          <w:rFonts w:ascii="Times New Roman" w:hAnsi="Times New Roman" w:cs="Times New Roman"/>
          <w:sz w:val="24"/>
          <w:szCs w:val="24"/>
        </w:rPr>
        <w:t xml:space="preserve">ноября </w:t>
      </w:r>
      <w:r w:rsidRPr="00A36A0F">
        <w:rPr>
          <w:rFonts w:ascii="Times New Roman" w:hAnsi="Times New Roman" w:cs="Times New Roman"/>
          <w:sz w:val="24"/>
          <w:szCs w:val="24"/>
        </w:rPr>
        <w:t>201</w:t>
      </w:r>
      <w:r w:rsidR="002721CC">
        <w:rPr>
          <w:rFonts w:ascii="Times New Roman" w:hAnsi="Times New Roman" w:cs="Times New Roman"/>
          <w:sz w:val="24"/>
          <w:szCs w:val="24"/>
        </w:rPr>
        <w:t>9</w:t>
      </w:r>
      <w:r w:rsidRPr="00A36A0F">
        <w:rPr>
          <w:rFonts w:ascii="Times New Roman" w:hAnsi="Times New Roman" w:cs="Times New Roman"/>
          <w:sz w:val="24"/>
          <w:szCs w:val="24"/>
        </w:rPr>
        <w:t xml:space="preserve">г.                                                                            </w:t>
      </w:r>
      <w:r w:rsidR="00A36A0F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proofErr w:type="spellStart"/>
      <w:r w:rsidRPr="00A36A0F">
        <w:rPr>
          <w:rFonts w:ascii="Times New Roman" w:hAnsi="Times New Roman" w:cs="Times New Roman"/>
          <w:sz w:val="24"/>
          <w:szCs w:val="24"/>
        </w:rPr>
        <w:t>г.Москва</w:t>
      </w:r>
      <w:proofErr w:type="spellEnd"/>
      <w:r w:rsidRPr="00A36A0F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4"/>
        <w:gridCol w:w="1304"/>
        <w:gridCol w:w="7497"/>
      </w:tblGrid>
      <w:tr w:rsidR="007602AB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7602AB" w:rsidRPr="008116A4" w:rsidRDefault="007602A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6A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7602AB" w:rsidRPr="008116A4" w:rsidRDefault="007602A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6A4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Организатор торгов:</w:t>
            </w:r>
          </w:p>
        </w:tc>
      </w:tr>
      <w:tr w:rsidR="007602AB" w:rsidRPr="00FA1376" w:rsidTr="0036643B">
        <w:tc>
          <w:tcPr>
            <w:tcW w:w="544" w:type="dxa"/>
          </w:tcPr>
          <w:p w:rsidR="007602AB" w:rsidRPr="00FA1376" w:rsidRDefault="007602AB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7602AB" w:rsidRPr="00FA1376" w:rsidRDefault="007602AB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общество «Научно-исследовательский центр электронной вычислительной техники» (далее - АО «НИЦЭВТ», Организатор Торгов). </w:t>
            </w:r>
          </w:p>
          <w:p w:rsidR="007602AB" w:rsidRPr="007602AB" w:rsidRDefault="007602AB" w:rsidP="00FA1376">
            <w:pPr>
              <w:rPr>
                <w:rFonts w:ascii="Times New Roman" w:hAnsi="Times New Roman" w:cs="Times New Roman"/>
              </w:rPr>
            </w:pPr>
            <w:r w:rsidRPr="007602AB">
              <w:rPr>
                <w:rFonts w:ascii="Times New Roman" w:hAnsi="Times New Roman" w:cs="Times New Roman"/>
              </w:rPr>
              <w:t>Адрес местонахождения: 117587, г. Москва, Варшавское шоссе, д. 125.</w:t>
            </w:r>
          </w:p>
          <w:p w:rsidR="007602AB" w:rsidRPr="007602AB" w:rsidRDefault="007602AB" w:rsidP="00FA1376">
            <w:pPr>
              <w:rPr>
                <w:rFonts w:ascii="Times New Roman" w:hAnsi="Times New Roman" w:cs="Times New Roman"/>
              </w:rPr>
            </w:pPr>
            <w:r w:rsidRPr="007602AB">
              <w:rPr>
                <w:rFonts w:ascii="Times New Roman" w:hAnsi="Times New Roman" w:cs="Times New Roman"/>
              </w:rPr>
              <w:t>Почтовый адрес: 117587, г. Москва, Варшавское шоссе, д. 125.</w:t>
            </w:r>
          </w:p>
          <w:p w:rsidR="007602AB" w:rsidRPr="007602AB" w:rsidRDefault="007602AB" w:rsidP="00FA1376">
            <w:pPr>
              <w:rPr>
                <w:rFonts w:ascii="Times New Roman" w:hAnsi="Times New Roman" w:cs="Times New Roman"/>
              </w:rPr>
            </w:pPr>
            <w:r w:rsidRPr="007602AB">
              <w:rPr>
                <w:rFonts w:ascii="Times New Roman" w:hAnsi="Times New Roman" w:cs="Times New Roman"/>
              </w:rPr>
              <w:t>Контактное лицо: Семенов В.Н. Электронная почта: svn@nicevt.ru</w:t>
            </w:r>
          </w:p>
          <w:p w:rsidR="007602AB" w:rsidRPr="00FA1376" w:rsidRDefault="007602AB" w:rsidP="007E1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AB">
              <w:rPr>
                <w:rFonts w:ascii="Times New Roman" w:hAnsi="Times New Roman" w:cs="Times New Roman"/>
              </w:rPr>
              <w:t>Номер контактного телефона: +7 (495) 319-77-27</w:t>
            </w:r>
          </w:p>
        </w:tc>
      </w:tr>
      <w:tr w:rsidR="007602AB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7602AB" w:rsidRPr="00FC7DDC" w:rsidRDefault="007602A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7602AB" w:rsidRPr="00FC7DDC" w:rsidRDefault="007602A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Специализированная организация:</w:t>
            </w:r>
          </w:p>
        </w:tc>
      </w:tr>
      <w:tr w:rsidR="007602AB" w:rsidRPr="00FA1376" w:rsidTr="0036643B">
        <w:tc>
          <w:tcPr>
            <w:tcW w:w="544" w:type="dxa"/>
          </w:tcPr>
          <w:p w:rsidR="007602AB" w:rsidRPr="00FA1376" w:rsidRDefault="007602AB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7602AB" w:rsidRPr="007602AB" w:rsidRDefault="007602AB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AB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«Юридическое Сопровождение Торгов»(далее – ООО «ЮСТ», Специализированная организация ).</w:t>
            </w:r>
          </w:p>
          <w:p w:rsidR="007602AB" w:rsidRPr="007602AB" w:rsidRDefault="007602AB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AB">
              <w:rPr>
                <w:rFonts w:ascii="Times New Roman" w:hAnsi="Times New Roman" w:cs="Times New Roman"/>
                <w:sz w:val="24"/>
                <w:szCs w:val="24"/>
              </w:rPr>
              <w:t>Юридический адрес: 295034, Республика Крым, г. Симферополь, Проспект Победы 28А, этаж2, пом. 215.</w:t>
            </w:r>
          </w:p>
          <w:p w:rsidR="007602AB" w:rsidRPr="007602AB" w:rsidRDefault="007602AB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AB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местонахождение/почтовый адрес: </w:t>
            </w:r>
            <w:r w:rsidR="002721CC" w:rsidRPr="002721CC">
              <w:rPr>
                <w:rFonts w:ascii="Times New Roman" w:hAnsi="Times New Roman" w:cs="Times New Roman"/>
                <w:sz w:val="24"/>
                <w:szCs w:val="24"/>
              </w:rPr>
              <w:t xml:space="preserve">115114, г. Москва, ул. </w:t>
            </w:r>
            <w:proofErr w:type="spellStart"/>
            <w:r w:rsidR="002721CC" w:rsidRPr="002721CC">
              <w:rPr>
                <w:rFonts w:ascii="Times New Roman" w:hAnsi="Times New Roman" w:cs="Times New Roman"/>
                <w:sz w:val="24"/>
                <w:szCs w:val="24"/>
              </w:rPr>
              <w:t>Летниковская</w:t>
            </w:r>
            <w:proofErr w:type="spellEnd"/>
            <w:r w:rsidR="002721CC" w:rsidRPr="002721CC">
              <w:rPr>
                <w:rFonts w:ascii="Times New Roman" w:hAnsi="Times New Roman" w:cs="Times New Roman"/>
                <w:sz w:val="24"/>
                <w:szCs w:val="24"/>
              </w:rPr>
              <w:t>, д.10 стр.4, Бизнес-Цен</w:t>
            </w:r>
            <w:r w:rsidR="002721CC">
              <w:rPr>
                <w:rFonts w:ascii="Times New Roman" w:hAnsi="Times New Roman" w:cs="Times New Roman"/>
                <w:sz w:val="24"/>
                <w:szCs w:val="24"/>
              </w:rPr>
              <w:t>тр  «Святогор», корпус А</w:t>
            </w:r>
          </w:p>
          <w:p w:rsidR="007602AB" w:rsidRPr="007602AB" w:rsidRDefault="007602AB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AB">
              <w:rPr>
                <w:rFonts w:ascii="Times New Roman" w:hAnsi="Times New Roman" w:cs="Times New Roman"/>
                <w:sz w:val="24"/>
                <w:szCs w:val="24"/>
              </w:rPr>
              <w:t xml:space="preserve">Контактное лицо: </w:t>
            </w:r>
            <w:proofErr w:type="spellStart"/>
            <w:r w:rsidRPr="007602AB">
              <w:rPr>
                <w:rFonts w:ascii="Times New Roman" w:hAnsi="Times New Roman" w:cs="Times New Roman"/>
                <w:sz w:val="24"/>
                <w:szCs w:val="24"/>
              </w:rPr>
              <w:t>Убушаева</w:t>
            </w:r>
            <w:proofErr w:type="spellEnd"/>
            <w:r w:rsidRPr="007602AB">
              <w:rPr>
                <w:rFonts w:ascii="Times New Roman" w:hAnsi="Times New Roman" w:cs="Times New Roman"/>
                <w:sz w:val="24"/>
                <w:szCs w:val="24"/>
              </w:rPr>
              <w:t xml:space="preserve"> У.С. Электронная почта: info@ust.msk.ru</w:t>
            </w:r>
          </w:p>
          <w:p w:rsidR="007602AB" w:rsidRPr="00FA1376" w:rsidRDefault="007602AB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AB">
              <w:rPr>
                <w:rFonts w:ascii="Times New Roman" w:hAnsi="Times New Roman" w:cs="Times New Roman"/>
                <w:sz w:val="24"/>
                <w:szCs w:val="24"/>
              </w:rPr>
              <w:t>Номер контактного телефона: +7 (495) 909-94-19, +7 (495) 909-94-18</w:t>
            </w:r>
          </w:p>
        </w:tc>
      </w:tr>
      <w:tr w:rsidR="008116A4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8116A4" w:rsidRPr="00FC7DDC" w:rsidRDefault="008116A4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8116A4" w:rsidRPr="00FC7DDC" w:rsidRDefault="008116A4" w:rsidP="007602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Форма торгов на право заключения договора аренды</w:t>
            </w:r>
          </w:p>
        </w:tc>
      </w:tr>
      <w:tr w:rsidR="008116A4" w:rsidRPr="00FA1376" w:rsidTr="0036643B">
        <w:tc>
          <w:tcPr>
            <w:tcW w:w="544" w:type="dxa"/>
          </w:tcPr>
          <w:p w:rsidR="008116A4" w:rsidRPr="00FA1376" w:rsidRDefault="008116A4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8116A4" w:rsidRPr="00FA1376" w:rsidRDefault="008116A4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AB">
              <w:rPr>
                <w:rFonts w:ascii="Times New Roman" w:hAnsi="Times New Roman" w:cs="Times New Roman"/>
                <w:sz w:val="24"/>
                <w:szCs w:val="24"/>
              </w:rPr>
              <w:t>Открытый аукцион по составу участников и форме подачи предложений</w:t>
            </w:r>
          </w:p>
        </w:tc>
      </w:tr>
      <w:tr w:rsidR="008116A4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8116A4" w:rsidRPr="00FC7DDC" w:rsidRDefault="008116A4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8116A4" w:rsidRPr="00FC7DDC" w:rsidRDefault="008116A4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Форма подачи предложений о цене арендной платы</w:t>
            </w:r>
          </w:p>
        </w:tc>
      </w:tr>
      <w:tr w:rsidR="008116A4" w:rsidRPr="00FA1376" w:rsidTr="0036643B">
        <w:tc>
          <w:tcPr>
            <w:tcW w:w="544" w:type="dxa"/>
          </w:tcPr>
          <w:p w:rsidR="008116A4" w:rsidRPr="00FA1376" w:rsidRDefault="008116A4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8116A4" w:rsidRPr="00FA1376" w:rsidRDefault="008116A4" w:rsidP="00541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AB">
              <w:rPr>
                <w:rFonts w:ascii="Times New Roman" w:hAnsi="Times New Roman" w:cs="Times New Roman"/>
                <w:sz w:val="24"/>
                <w:szCs w:val="24"/>
              </w:rPr>
              <w:t>Предложения о цене заявляются претендентами, которые признаны участниками аукциона,   открыто в ходе проведения аукциона (открытая форма подачи предложений о размер</w:t>
            </w:r>
            <w:r w:rsidR="005410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02AB">
              <w:rPr>
                <w:rFonts w:ascii="Times New Roman" w:hAnsi="Times New Roman" w:cs="Times New Roman"/>
                <w:sz w:val="24"/>
                <w:szCs w:val="24"/>
              </w:rPr>
              <w:t xml:space="preserve"> месячной арендной платы</w:t>
            </w:r>
            <w:r w:rsidR="007E1D5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A1376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FA1376" w:rsidRPr="00FC7DDC" w:rsidRDefault="008116A4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FA1376" w:rsidRPr="00FC7DDC" w:rsidRDefault="00FA1376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Наименование, характеристика недвижимого имущества и иные сведения, позволяющие однозначно идентифицировать объект аренды</w:t>
            </w:r>
            <w:r w:rsidR="007602AB"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</w:tc>
      </w:tr>
      <w:tr w:rsidR="00706464" w:rsidRPr="00FA1376" w:rsidTr="00FC7DDC">
        <w:tc>
          <w:tcPr>
            <w:tcW w:w="544" w:type="dxa"/>
            <w:vMerge w:val="restart"/>
          </w:tcPr>
          <w:p w:rsidR="00706464" w:rsidRPr="00FA1376" w:rsidRDefault="00706464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7602AB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№1</w:t>
            </w:r>
          </w:p>
        </w:tc>
        <w:tc>
          <w:tcPr>
            <w:tcW w:w="7497" w:type="dxa"/>
            <w:shd w:val="clear" w:color="auto" w:fill="auto"/>
            <w:vAlign w:val="center"/>
          </w:tcPr>
          <w:p w:rsidR="00706464" w:rsidRPr="00B95B97" w:rsidRDefault="00706464" w:rsidP="003F4A1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Нежил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ое</w:t>
            </w:r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помещени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площадью </w:t>
            </w:r>
            <w:r w:rsidR="00245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235,2</w:t>
            </w:r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адресу </w:t>
            </w:r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 w:rsidR="00752C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Москва, </w:t>
            </w:r>
            <w:r w:rsidR="00752C66" w:rsidRPr="00752C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Варшавское шоссе, д. 125, строение </w:t>
            </w:r>
            <w:r w:rsidR="002452E4" w:rsidRPr="00245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 секция 1,</w:t>
            </w:r>
            <w:r w:rsidR="00245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452E4" w:rsidRPr="00245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помещение IX, этаж 5, комнаты: 1, 2, 3, 3а, 3б, 3в ,19, 2</w:t>
            </w:r>
            <w:r w:rsidR="003F4A1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bookmarkStart w:id="0" w:name="_GoBack"/>
            <w:bookmarkEnd w:id="0"/>
            <w:r w:rsidR="002452E4" w:rsidRPr="00245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33, 33а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№2</w:t>
            </w:r>
          </w:p>
        </w:tc>
        <w:tc>
          <w:tcPr>
            <w:tcW w:w="7497" w:type="dxa"/>
            <w:shd w:val="clear" w:color="auto" w:fill="auto"/>
            <w:vAlign w:val="center"/>
          </w:tcPr>
          <w:p w:rsidR="00706464" w:rsidRPr="00B95B97" w:rsidRDefault="00706464" w:rsidP="002452E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Нежилое помещение площадью </w:t>
            </w:r>
            <w:r w:rsidR="00245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224,5 </w:t>
            </w:r>
            <w:proofErr w:type="spellStart"/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адресу г.</w:t>
            </w:r>
            <w:r w:rsidR="00752C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Москва, </w:t>
            </w:r>
            <w:r w:rsidR="00752C66" w:rsidRPr="00752C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Варшавское шоссе, д. 125</w:t>
            </w:r>
            <w:r w:rsidR="002452E4" w:rsidRPr="00245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строение 15 помещение II, этаж цоколь, комнаты: 15, 16, 18, 25, 28, 30</w:t>
            </w:r>
          </w:p>
        </w:tc>
      </w:tr>
      <w:tr w:rsidR="002452E4" w:rsidRPr="00FA1376" w:rsidTr="0038275E">
        <w:tc>
          <w:tcPr>
            <w:tcW w:w="544" w:type="dxa"/>
            <w:vMerge/>
          </w:tcPr>
          <w:p w:rsidR="002452E4" w:rsidRPr="00FA1376" w:rsidRDefault="002452E4" w:rsidP="00245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2452E4" w:rsidRPr="00FA1376" w:rsidRDefault="002452E4" w:rsidP="00245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№3</w:t>
            </w:r>
          </w:p>
        </w:tc>
        <w:tc>
          <w:tcPr>
            <w:tcW w:w="7497" w:type="dxa"/>
            <w:shd w:val="clear" w:color="auto" w:fill="auto"/>
          </w:tcPr>
          <w:p w:rsidR="002452E4" w:rsidRPr="002452E4" w:rsidRDefault="002452E4" w:rsidP="00245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52E4">
              <w:rPr>
                <w:rFonts w:ascii="Times New Roman" w:hAnsi="Times New Roman" w:cs="Times New Roman"/>
                <w:sz w:val="24"/>
                <w:szCs w:val="24"/>
              </w:rPr>
              <w:t xml:space="preserve">Нежилое помещение площадью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1195,9</w:t>
            </w:r>
            <w:r w:rsidRPr="002452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52E4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2452E4">
              <w:rPr>
                <w:rFonts w:ascii="Times New Roman" w:hAnsi="Times New Roman" w:cs="Times New Roman"/>
                <w:sz w:val="24"/>
                <w:szCs w:val="24"/>
              </w:rPr>
              <w:t>. по адресу г. Москва, Варшавское шоссе, д. 125, строение 17, помещение I, этаж 2, комнаты: 1, 2, 3, 4, 4а, 4б, 4в, 4г, 4д, 4е, 4ж, 5, 6, 7, 8, 9, 10, 10а, 10б, 12, 12а, 13, 14, 15, 28, 29, 30</w:t>
            </w:r>
          </w:p>
        </w:tc>
      </w:tr>
      <w:tr w:rsidR="002452E4" w:rsidRPr="00FA1376" w:rsidTr="0038275E">
        <w:tc>
          <w:tcPr>
            <w:tcW w:w="544" w:type="dxa"/>
            <w:vMerge/>
          </w:tcPr>
          <w:p w:rsidR="002452E4" w:rsidRPr="00FA1376" w:rsidRDefault="002452E4" w:rsidP="00245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2452E4" w:rsidRPr="00FA1376" w:rsidRDefault="002452E4" w:rsidP="00245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№4</w:t>
            </w:r>
          </w:p>
        </w:tc>
        <w:tc>
          <w:tcPr>
            <w:tcW w:w="7497" w:type="dxa"/>
            <w:shd w:val="clear" w:color="auto" w:fill="auto"/>
          </w:tcPr>
          <w:p w:rsidR="002452E4" w:rsidRPr="002452E4" w:rsidRDefault="002452E4" w:rsidP="00245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52E4">
              <w:rPr>
                <w:rFonts w:ascii="Times New Roman" w:hAnsi="Times New Roman" w:cs="Times New Roman"/>
                <w:sz w:val="24"/>
                <w:szCs w:val="24"/>
              </w:rPr>
              <w:t xml:space="preserve">Нежилое помещение площадью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184,5</w:t>
            </w:r>
            <w:r w:rsidRPr="002452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52E4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2452E4">
              <w:rPr>
                <w:rFonts w:ascii="Times New Roman" w:hAnsi="Times New Roman" w:cs="Times New Roman"/>
                <w:sz w:val="24"/>
                <w:szCs w:val="24"/>
              </w:rPr>
              <w:t>. по адресу г. Москва, Варшавское шоссе, д. 125, строение 17, помещение I, этаж 2, комнаты:16, 17, 18, 19,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52E4">
              <w:rPr>
                <w:rFonts w:ascii="Times New Roman" w:hAnsi="Times New Roman" w:cs="Times New Roman"/>
                <w:sz w:val="24"/>
                <w:szCs w:val="24"/>
              </w:rPr>
              <w:t>20, 21, 22, 23, 24, 25, 25а, 26, 27</w:t>
            </w:r>
          </w:p>
        </w:tc>
      </w:tr>
      <w:tr w:rsidR="008116A4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8116A4" w:rsidRPr="00FC7DDC" w:rsidRDefault="008116A4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8116A4" w:rsidRPr="00FC7DDC" w:rsidRDefault="00A26475" w:rsidP="00A264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(минимальная) стоимость арендной платы в месяц (в руб.)</w:t>
            </w:r>
          </w:p>
        </w:tc>
      </w:tr>
      <w:tr w:rsidR="00706464" w:rsidRPr="00FA1376" w:rsidTr="00FC7DDC">
        <w:tc>
          <w:tcPr>
            <w:tcW w:w="544" w:type="dxa"/>
            <w:vMerge w:val="restart"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8116A4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№1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464" w:rsidRPr="00B95B97" w:rsidRDefault="002452E4" w:rsidP="002452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2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218 246,00 </w:t>
            </w:r>
            <w:r w:rsidR="001A0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Двести восемнадцать </w:t>
            </w:r>
            <w:r w:rsidR="001A0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тысяч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двести сорок шесть</w:t>
            </w:r>
            <w:r w:rsidR="001A0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рублей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1A0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копеек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№2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464" w:rsidRPr="00B95B97" w:rsidRDefault="002452E4" w:rsidP="002452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159 020,83</w:t>
            </w:r>
            <w:r w:rsidR="00F16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 пятьдесят девять тысяч двадцать</w:t>
            </w:r>
            <w:r w:rsidR="00F16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рублей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  <w:r w:rsidR="00F16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16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йки</w:t>
            </w:r>
            <w:r w:rsidR="00F16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spellEnd"/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№3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464" w:rsidRPr="00B95B97" w:rsidRDefault="00F16CB6" w:rsidP="002452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</w:t>
            </w:r>
            <w:r w:rsidR="002452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452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452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(Один миллион</w:t>
            </w:r>
            <w:r w:rsidR="002452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шестьдесят семь тысяч триста сорок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)рубл</w:t>
            </w:r>
            <w:r w:rsidR="002452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452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копеек 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№4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464" w:rsidRPr="00B95B97" w:rsidRDefault="002452E4" w:rsidP="002452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164 666,25</w:t>
            </w:r>
            <w:r w:rsidR="00F16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(Сто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шестьдесят четыре тысячи шестьсот шестьдесят шесть</w:t>
            </w:r>
            <w:r w:rsidR="00F16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)рубл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</w:t>
            </w:r>
            <w:r w:rsidR="00F16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F16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копеек</w:t>
            </w:r>
          </w:p>
        </w:tc>
      </w:tr>
      <w:tr w:rsidR="008116A4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8116A4" w:rsidRPr="00FC7DDC" w:rsidRDefault="008116A4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A26475" w:rsidRPr="00FC7DDC" w:rsidRDefault="008116A4" w:rsidP="00A264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Величина повышения начальной цены (шаг аукциона)</w:t>
            </w:r>
            <w:r w:rsidR="00A26475"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116A4" w:rsidRPr="00FC7DDC" w:rsidRDefault="00A26475" w:rsidP="00FC7D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«Шаг аукциона» устанавливается в размере 5 (пяти) процентов от начальной цены арендной платы (цены лота), указанной в </w:t>
            </w:r>
            <w:r w:rsidR="00AF3B58">
              <w:rPr>
                <w:rFonts w:ascii="Times New Roman" w:hAnsi="Times New Roman" w:cs="Times New Roman"/>
                <w:b/>
                <w:sz w:val="24"/>
                <w:szCs w:val="24"/>
              </w:rPr>
              <w:t>извещении о проведении аукциона( в руб.)</w:t>
            </w:r>
          </w:p>
        </w:tc>
      </w:tr>
      <w:tr w:rsidR="00706464" w:rsidRPr="00FA1376" w:rsidTr="00FC7DDC">
        <w:tc>
          <w:tcPr>
            <w:tcW w:w="544" w:type="dxa"/>
            <w:vMerge w:val="restart"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8116A4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№1</w:t>
            </w:r>
          </w:p>
        </w:tc>
        <w:tc>
          <w:tcPr>
            <w:tcW w:w="7497" w:type="dxa"/>
          </w:tcPr>
          <w:p w:rsidR="00706464" w:rsidRPr="008116A4" w:rsidRDefault="00D33B06" w:rsidP="00D33B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10 912,30</w:t>
            </w:r>
            <w:r w:rsidR="00F16CB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Десять тысяч девятьсот двенадцать</w:t>
            </w:r>
            <w:r w:rsidR="00F16CB6">
              <w:rPr>
                <w:rFonts w:ascii="Times New Roman" w:hAnsi="Times New Roman" w:cs="Times New Roman"/>
                <w:sz w:val="24"/>
                <w:szCs w:val="24"/>
              </w:rPr>
              <w:t xml:space="preserve">)рублей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F16CB6">
              <w:rPr>
                <w:rFonts w:ascii="Times New Roman" w:hAnsi="Times New Roman" w:cs="Times New Roman"/>
                <w:sz w:val="24"/>
                <w:szCs w:val="24"/>
              </w:rPr>
              <w:t xml:space="preserve"> копе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№2</w:t>
            </w:r>
          </w:p>
        </w:tc>
        <w:tc>
          <w:tcPr>
            <w:tcW w:w="7497" w:type="dxa"/>
          </w:tcPr>
          <w:p w:rsidR="00706464" w:rsidRPr="008116A4" w:rsidRDefault="00D33B06" w:rsidP="00D33B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7 951,04</w:t>
            </w:r>
            <w:r w:rsidR="00F16CB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Семь тысяч девятьсот пятьдесят один</w:t>
            </w:r>
            <w:r w:rsidR="00F16CB6">
              <w:rPr>
                <w:rFonts w:ascii="Times New Roman" w:hAnsi="Times New Roman" w:cs="Times New Roman"/>
                <w:sz w:val="24"/>
                <w:szCs w:val="24"/>
              </w:rPr>
              <w:t xml:space="preserve">)рубль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F16CB6">
              <w:rPr>
                <w:rFonts w:ascii="Times New Roman" w:hAnsi="Times New Roman" w:cs="Times New Roman"/>
                <w:sz w:val="24"/>
                <w:szCs w:val="24"/>
              </w:rPr>
              <w:t xml:space="preserve"> копейк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№3</w:t>
            </w:r>
          </w:p>
        </w:tc>
        <w:tc>
          <w:tcPr>
            <w:tcW w:w="7497" w:type="dxa"/>
          </w:tcPr>
          <w:p w:rsidR="00706464" w:rsidRPr="008116A4" w:rsidRDefault="00D33B06" w:rsidP="00D33B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53 367,04</w:t>
            </w:r>
            <w:r w:rsidR="00F16CB6">
              <w:rPr>
                <w:rFonts w:ascii="Times New Roman" w:hAnsi="Times New Roman" w:cs="Times New Roman"/>
                <w:sz w:val="24"/>
                <w:szCs w:val="24"/>
              </w:rPr>
              <w:t xml:space="preserve">(Пятьдесят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три </w:t>
            </w:r>
            <w:r w:rsidR="00F16CB6">
              <w:rPr>
                <w:rFonts w:ascii="Times New Roman" w:hAnsi="Times New Roman" w:cs="Times New Roman"/>
                <w:sz w:val="24"/>
                <w:szCs w:val="24"/>
              </w:rPr>
              <w:t>тысяч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триста шестьдесят семь</w:t>
            </w:r>
            <w:r w:rsidR="00F16CB6">
              <w:rPr>
                <w:rFonts w:ascii="Times New Roman" w:hAnsi="Times New Roman" w:cs="Times New Roman"/>
                <w:sz w:val="24"/>
                <w:szCs w:val="24"/>
              </w:rPr>
              <w:t>)рублей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16CB6">
              <w:rPr>
                <w:rFonts w:ascii="Times New Roman" w:hAnsi="Times New Roman" w:cs="Times New Roman"/>
                <w:sz w:val="24"/>
                <w:szCs w:val="24"/>
              </w:rPr>
              <w:t xml:space="preserve"> копе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йки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№4</w:t>
            </w:r>
          </w:p>
        </w:tc>
        <w:tc>
          <w:tcPr>
            <w:tcW w:w="7497" w:type="dxa"/>
          </w:tcPr>
          <w:p w:rsidR="00706464" w:rsidRPr="008116A4" w:rsidRDefault="00D33B06" w:rsidP="00D33B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8  233,31</w:t>
            </w:r>
            <w:r w:rsidR="00F16CB6">
              <w:rPr>
                <w:rFonts w:ascii="Times New Roman" w:hAnsi="Times New Roman" w:cs="Times New Roman"/>
                <w:sz w:val="24"/>
                <w:szCs w:val="24"/>
              </w:rPr>
              <w:t>(Восемь тысяч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вести тридцать три</w:t>
            </w:r>
            <w:r w:rsidR="00F16CB6">
              <w:rPr>
                <w:rFonts w:ascii="Times New Roman" w:hAnsi="Times New Roman" w:cs="Times New Roman"/>
                <w:sz w:val="24"/>
                <w:szCs w:val="24"/>
              </w:rPr>
              <w:t>)рубл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31</w:t>
            </w:r>
            <w:r w:rsidR="00F16CB6">
              <w:rPr>
                <w:rFonts w:ascii="Times New Roman" w:hAnsi="Times New Roman" w:cs="Times New Roman"/>
                <w:sz w:val="24"/>
                <w:szCs w:val="24"/>
              </w:rPr>
              <w:t xml:space="preserve"> копе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йка</w:t>
            </w:r>
          </w:p>
        </w:tc>
      </w:tr>
      <w:tr w:rsidR="00A26475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A26475" w:rsidRPr="00FC7DDC" w:rsidRDefault="00A26475" w:rsidP="00A264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A26475" w:rsidRPr="00FC7DDC" w:rsidRDefault="00A26475" w:rsidP="00F415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Размер задатка, срок и порядок его внесения, необходимые реквизиты счета.</w:t>
            </w:r>
          </w:p>
          <w:p w:rsidR="00A26475" w:rsidRPr="00FC7DDC" w:rsidRDefault="00A26475" w:rsidP="00F415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участия в аукционе претендент обеспечивает перечисление задатка на расчетный счет Организатора аукциона в размере </w:t>
            </w:r>
            <w:r w:rsidR="00F4151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C7DDC"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</w:t>
            </w:r>
            <w:r w:rsidR="00F415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(в </w:t>
            </w:r>
            <w:proofErr w:type="spellStart"/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руб.коп</w:t>
            </w:r>
            <w:proofErr w:type="spellEnd"/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D33B06" w:rsidRPr="00FA1376" w:rsidTr="00FC7DDC">
        <w:tc>
          <w:tcPr>
            <w:tcW w:w="544" w:type="dxa"/>
            <w:vMerge w:val="restart"/>
          </w:tcPr>
          <w:p w:rsidR="00D33B06" w:rsidRPr="00FA1376" w:rsidRDefault="00D33B06" w:rsidP="00D33B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D33B06" w:rsidRPr="00FA1376" w:rsidRDefault="00D33B06" w:rsidP="00D33B06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№1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B06" w:rsidRPr="00B95B97" w:rsidRDefault="00D33B06" w:rsidP="00D33B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2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218 246,00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(Двести восемнадцать тысяч двести сорок шесть) рублей 00 копеек</w:t>
            </w:r>
          </w:p>
        </w:tc>
      </w:tr>
      <w:tr w:rsidR="00D33B06" w:rsidRPr="00FA1376" w:rsidTr="00FC7DDC">
        <w:tc>
          <w:tcPr>
            <w:tcW w:w="544" w:type="dxa"/>
            <w:vMerge/>
          </w:tcPr>
          <w:p w:rsidR="00D33B06" w:rsidRPr="00FA1376" w:rsidRDefault="00D33B06" w:rsidP="00D33B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D33B06" w:rsidRPr="00FA1376" w:rsidRDefault="00D33B06" w:rsidP="00D33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№2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B06" w:rsidRPr="00B95B97" w:rsidRDefault="00F41519" w:rsidP="00F4151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318 041,66</w:t>
            </w:r>
            <w:r w:rsidR="00D33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Триста восемнадцать </w:t>
            </w:r>
            <w:r w:rsidR="00D33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тысяч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сорок один</w:t>
            </w:r>
            <w:r w:rsidR="00D33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)рубл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 66</w:t>
            </w:r>
            <w:r w:rsidR="00D33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копе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</w:t>
            </w:r>
          </w:p>
        </w:tc>
      </w:tr>
      <w:tr w:rsidR="00D33B06" w:rsidRPr="00FA1376" w:rsidTr="00FC7DDC">
        <w:tc>
          <w:tcPr>
            <w:tcW w:w="544" w:type="dxa"/>
            <w:vMerge/>
          </w:tcPr>
          <w:p w:rsidR="00D33B06" w:rsidRPr="00FA1376" w:rsidRDefault="00D33B06" w:rsidP="00D33B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D33B06" w:rsidRPr="00FA1376" w:rsidRDefault="00D33B06" w:rsidP="00D33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№3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B06" w:rsidRPr="00B95B97" w:rsidRDefault="00D33B06" w:rsidP="00D33B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1 067 340,75(Один миллион шестьдесят семь тысяч триста сорок)рублей 75 копеек </w:t>
            </w:r>
          </w:p>
        </w:tc>
      </w:tr>
      <w:tr w:rsidR="00D33B06" w:rsidRPr="00FA1376" w:rsidTr="00FC7DDC">
        <w:tc>
          <w:tcPr>
            <w:tcW w:w="544" w:type="dxa"/>
            <w:vMerge/>
          </w:tcPr>
          <w:p w:rsidR="00D33B06" w:rsidRPr="00FA1376" w:rsidRDefault="00D33B06" w:rsidP="00D33B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D33B06" w:rsidRPr="00FA1376" w:rsidRDefault="00D33B06" w:rsidP="00D33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№4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B06" w:rsidRPr="00B95B97" w:rsidRDefault="00D33B06" w:rsidP="00D33B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164 666,25(Сто шестьдесят четыре тысячи шестьсот шестьдесят шесть)рублей 25 копеек</w:t>
            </w:r>
          </w:p>
        </w:tc>
      </w:tr>
      <w:tr w:rsidR="00FC7DDC" w:rsidRPr="00FA1376" w:rsidTr="00FC7DDC">
        <w:tc>
          <w:tcPr>
            <w:tcW w:w="544" w:type="dxa"/>
            <w:vMerge/>
          </w:tcPr>
          <w:p w:rsidR="00FC7DDC" w:rsidRPr="00FA1376" w:rsidRDefault="00FC7DDC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FC7DDC" w:rsidRPr="00FA1376" w:rsidRDefault="00FC7DDC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</w:t>
            </w:r>
          </w:p>
        </w:tc>
        <w:tc>
          <w:tcPr>
            <w:tcW w:w="7497" w:type="dxa"/>
          </w:tcPr>
          <w:p w:rsidR="00FC7DDC" w:rsidRPr="007E5F11" w:rsidRDefault="00FC7DDC" w:rsidP="00A26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F1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получателя: Акционерное общество «Научно-исследовательский центр электронной вычислительной техники» (АО «НИЦЭВТ») ИНН 7726019325, КПП 772601001 </w:t>
            </w:r>
          </w:p>
          <w:p w:rsidR="00FC7DDC" w:rsidRPr="007E5F11" w:rsidRDefault="00FC7DDC" w:rsidP="00A26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F11">
              <w:rPr>
                <w:rFonts w:ascii="Times New Roman" w:hAnsi="Times New Roman" w:cs="Times New Roman"/>
                <w:sz w:val="20"/>
                <w:szCs w:val="20"/>
              </w:rPr>
              <w:t xml:space="preserve">Банковские реквизиты: Р/с 40702810938060111370 в Московском банке ПАО «Сбербанк России», К/с 30101810400000000225, БИК 044525225. </w:t>
            </w:r>
          </w:p>
          <w:p w:rsidR="00FC7DDC" w:rsidRPr="007E5F11" w:rsidRDefault="00FC7DDC" w:rsidP="00A26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F11">
              <w:rPr>
                <w:rFonts w:ascii="Times New Roman" w:hAnsi="Times New Roman" w:cs="Times New Roman"/>
                <w:sz w:val="20"/>
                <w:szCs w:val="20"/>
              </w:rPr>
              <w:t>Назначение платежа: «Задаток для участия в аукционе на право заключения договора аренды на объект по адресу: _____, площадью ___ кв. м, Лот № ___», НДС не облагается</w:t>
            </w:r>
          </w:p>
          <w:p w:rsidR="00FC7DDC" w:rsidRPr="007E5F11" w:rsidRDefault="00FC7DDC" w:rsidP="00D33B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F11">
              <w:rPr>
                <w:rFonts w:ascii="Times New Roman" w:hAnsi="Times New Roman" w:cs="Times New Roman"/>
                <w:sz w:val="20"/>
                <w:szCs w:val="20"/>
              </w:rPr>
              <w:t>Задаток должен поступить на счет Организатора Торгов до даты начала рассмотрения заявок на участие в аукционе, а именно до «</w:t>
            </w:r>
            <w:r w:rsidR="00D33B0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Pr="007E5F1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D33B06">
              <w:rPr>
                <w:rFonts w:ascii="Times New Roman" w:hAnsi="Times New Roman" w:cs="Times New Roman"/>
                <w:sz w:val="20"/>
                <w:szCs w:val="20"/>
              </w:rPr>
              <w:t xml:space="preserve">декабря </w:t>
            </w:r>
            <w:r w:rsidRPr="007E5F11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FD6BD6" w:rsidRPr="007E5F1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7E5F11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</w:tr>
      <w:tr w:rsidR="00A26475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A26475" w:rsidRPr="00FC7DDC" w:rsidRDefault="0036643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A26475" w:rsidRPr="00FC7DDC" w:rsidRDefault="00A26475" w:rsidP="003664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Порядок, место, дата начала и дата окончания подачи заявок</w:t>
            </w:r>
            <w:r w:rsidR="0036643B"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36643B" w:rsidRPr="00FA1376" w:rsidTr="0036643B">
        <w:tc>
          <w:tcPr>
            <w:tcW w:w="544" w:type="dxa"/>
          </w:tcPr>
          <w:p w:rsidR="0036643B" w:rsidRPr="00FA1376" w:rsidRDefault="0036643B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FD6BD6" w:rsidRDefault="0036643B" w:rsidP="003664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Заявки на участие в аукционе принимаются по адресу: </w:t>
            </w:r>
            <w:r w:rsidR="00FD6BD6" w:rsidRPr="00FD6BD6">
              <w:rPr>
                <w:rFonts w:ascii="Times New Roman" w:hAnsi="Times New Roman" w:cs="Times New Roman"/>
                <w:sz w:val="24"/>
                <w:szCs w:val="24"/>
              </w:rPr>
              <w:t xml:space="preserve">115114, г. Москва, ул. </w:t>
            </w:r>
            <w:proofErr w:type="spellStart"/>
            <w:r w:rsidR="00FD6BD6" w:rsidRPr="00FD6BD6">
              <w:rPr>
                <w:rFonts w:ascii="Times New Roman" w:hAnsi="Times New Roman" w:cs="Times New Roman"/>
                <w:sz w:val="24"/>
                <w:szCs w:val="24"/>
              </w:rPr>
              <w:t>Летниковская</w:t>
            </w:r>
            <w:proofErr w:type="spellEnd"/>
            <w:r w:rsidR="00FD6BD6" w:rsidRPr="00FD6BD6">
              <w:rPr>
                <w:rFonts w:ascii="Times New Roman" w:hAnsi="Times New Roman" w:cs="Times New Roman"/>
                <w:sz w:val="24"/>
                <w:szCs w:val="24"/>
              </w:rPr>
              <w:t>, д.10 стр.4, Бизнес-Центр  «Святогор», корпус А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, с «</w:t>
            </w:r>
            <w:r w:rsidR="00D33B0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D33B06">
              <w:rPr>
                <w:rFonts w:ascii="Times New Roman" w:hAnsi="Times New Roman" w:cs="Times New Roman"/>
                <w:sz w:val="24"/>
                <w:szCs w:val="24"/>
              </w:rPr>
              <w:t>декабря</w:t>
            </w:r>
            <w:r w:rsidR="00F16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D6B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г. по  «</w:t>
            </w:r>
            <w:r w:rsidR="00D33B0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D33B06">
              <w:rPr>
                <w:rFonts w:ascii="Times New Roman" w:hAnsi="Times New Roman" w:cs="Times New Roman"/>
                <w:sz w:val="24"/>
                <w:szCs w:val="24"/>
              </w:rPr>
              <w:t>декабря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  201</w:t>
            </w:r>
            <w:r w:rsidR="00FD6B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г., телефон: +7 (495) 909-94-19, +7 (495) 909-94-18,</w:t>
            </w:r>
            <w:r w:rsidR="00D33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ежедневно, с 10:00 до 18.00 часов московского времени, в пятницу и предпраздничные дни с 10:00 до 17.00 часов. </w:t>
            </w:r>
          </w:p>
          <w:p w:rsidR="0036643B" w:rsidRDefault="0036643B" w:rsidP="003664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33B0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D33B06">
              <w:rPr>
                <w:rFonts w:ascii="Times New Roman" w:hAnsi="Times New Roman" w:cs="Times New Roman"/>
                <w:sz w:val="24"/>
                <w:szCs w:val="24"/>
              </w:rPr>
              <w:t>декабря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FD6B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г. (в день окончания приема заявок) заявки принимаются с 09:00 до 10</w:t>
            </w:r>
            <w:r w:rsidR="00D33B06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 часов московского времени. </w:t>
            </w:r>
          </w:p>
          <w:p w:rsidR="0036643B" w:rsidRPr="0036643B" w:rsidRDefault="0036643B" w:rsidP="003664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Заявки не принимаются в выходные и нерабочие праздничные дни. </w:t>
            </w:r>
          </w:p>
          <w:p w:rsidR="0036643B" w:rsidRPr="00FA1376" w:rsidRDefault="0036643B" w:rsidP="00BF67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В здании бизнес-центра действует пропускной режим. Для оформления пропуска Заявителю необходимо представить документ</w:t>
            </w:r>
            <w:r w:rsidR="00BF673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 удостоверяющий личность (пропуск оформляется на физическое лицо). Подача заявок на участие в аукционе</w:t>
            </w:r>
            <w:r w:rsidR="00FD6B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в форме электронных документов не предусмотрена. Заявки на участие в аукционе, поданные позднее установленного срока, не</w:t>
            </w:r>
            <w:r w:rsidR="00FD6B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рассматриваются.</w:t>
            </w:r>
          </w:p>
        </w:tc>
      </w:tr>
      <w:tr w:rsidR="00A26475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A26475" w:rsidRPr="00FC7DDC" w:rsidRDefault="0036643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A26475" w:rsidRPr="00FC7DDC" w:rsidRDefault="0036643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A26475"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рок заключения договора аренды недвижимого имущества после завершения торгов и оформления протокола и срок действия договора</w:t>
            </w: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A26475" w:rsidRPr="00FA1376" w:rsidTr="0036643B">
        <w:tc>
          <w:tcPr>
            <w:tcW w:w="544" w:type="dxa"/>
          </w:tcPr>
          <w:p w:rsidR="00A26475" w:rsidRPr="00FA1376" w:rsidRDefault="00A26475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A26475" w:rsidRPr="00FA1376" w:rsidRDefault="0036643B" w:rsidP="00FD6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заключения договора: 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В течение 10 (десяти) дней с даты подведения результатов аукциона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06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Срок действия договора: 11 месяцев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26475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A26475" w:rsidRPr="00FC7DDC" w:rsidRDefault="0036643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A26475" w:rsidRPr="00FC7DDC" w:rsidRDefault="0036643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A26475"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орядок ознакомления претендентов с дополнительной информацией, условиями договора аренды недвижимого имущества</w:t>
            </w:r>
          </w:p>
        </w:tc>
      </w:tr>
      <w:tr w:rsidR="0036643B" w:rsidRPr="00FA1376" w:rsidTr="0036643B">
        <w:tc>
          <w:tcPr>
            <w:tcW w:w="544" w:type="dxa"/>
          </w:tcPr>
          <w:p w:rsidR="0036643B" w:rsidRPr="00FA1376" w:rsidRDefault="0036643B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36643B" w:rsidRPr="00FA1376" w:rsidRDefault="0036643B" w:rsidP="00FD6B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По запросу  заинтересованного лица Организатор торгов и</w:t>
            </w:r>
            <w:r w:rsidR="00FD6BD6">
              <w:rPr>
                <w:rFonts w:ascii="Times New Roman" w:hAnsi="Times New Roman" w:cs="Times New Roman"/>
                <w:sz w:val="24"/>
                <w:szCs w:val="24"/>
              </w:rPr>
              <w:t xml:space="preserve">/или 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Специализированная организация проведет осмотр арендуемых площадей в период проведения заявочной кампании по месту нахождения объектов аукциона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6475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A26475" w:rsidRPr="00FC7DDC" w:rsidRDefault="0036643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A26475" w:rsidRPr="00FC7DDC" w:rsidRDefault="0036643B" w:rsidP="003664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="00A26475"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есто и срок подведения итогов торгов на право заключения договора аренды</w:t>
            </w:r>
            <w:r w:rsidR="006A06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объектов недвижимого имущества</w:t>
            </w:r>
            <w:r w:rsidR="00FC7DD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36643B" w:rsidRPr="00FA1376" w:rsidTr="0036643B">
        <w:tc>
          <w:tcPr>
            <w:tcW w:w="544" w:type="dxa"/>
          </w:tcPr>
          <w:p w:rsidR="0036643B" w:rsidRDefault="0036643B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36643B" w:rsidRPr="0036643B" w:rsidRDefault="0036643B" w:rsidP="0036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Окончание рассмотрения заявок на участие в аукционе:</w:t>
            </w:r>
          </w:p>
          <w:p w:rsidR="0036643B" w:rsidRDefault="0036643B" w:rsidP="0036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33B0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FD6BD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D33B06">
              <w:rPr>
                <w:rFonts w:ascii="Times New Roman" w:hAnsi="Times New Roman" w:cs="Times New Roman"/>
                <w:sz w:val="24"/>
                <w:szCs w:val="24"/>
              </w:rPr>
              <w:t>декабря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FD6B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г. 1</w:t>
            </w:r>
            <w:r w:rsidR="00D33B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:00 час. по московскому времени по месту нахождения Организатора Торгов.</w:t>
            </w:r>
          </w:p>
          <w:p w:rsidR="0036643B" w:rsidRPr="00FA1376" w:rsidRDefault="0036643B" w:rsidP="00D33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Место, дата и время проведения аукциона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117587, г. Москва, Варшавское шоссе, д.125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33B0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D33B06">
              <w:rPr>
                <w:rFonts w:ascii="Times New Roman" w:hAnsi="Times New Roman" w:cs="Times New Roman"/>
                <w:sz w:val="24"/>
                <w:szCs w:val="24"/>
              </w:rPr>
              <w:t xml:space="preserve">декабря 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3662F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г. в 1</w:t>
            </w:r>
            <w:r w:rsidR="00D33B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:00 по московскому времени</w:t>
            </w:r>
          </w:p>
        </w:tc>
      </w:tr>
    </w:tbl>
    <w:p w:rsidR="00FA1376" w:rsidRDefault="00FA1376" w:rsidP="00FA1376">
      <w:pPr>
        <w:pStyle w:val="1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643B" w:rsidRDefault="0036643B" w:rsidP="00FA1376">
      <w:pPr>
        <w:pStyle w:val="1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643B" w:rsidRPr="0036643B" w:rsidRDefault="0036643B" w:rsidP="003664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6643B">
        <w:rPr>
          <w:rFonts w:ascii="Times New Roman" w:hAnsi="Times New Roman"/>
          <w:sz w:val="24"/>
          <w:szCs w:val="24"/>
        </w:rPr>
        <w:t>Временный Генеральный директор</w:t>
      </w:r>
    </w:p>
    <w:p w:rsidR="0036643B" w:rsidRDefault="0036643B" w:rsidP="003664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6643B">
        <w:rPr>
          <w:rFonts w:ascii="Times New Roman" w:hAnsi="Times New Roman"/>
          <w:sz w:val="24"/>
          <w:szCs w:val="24"/>
        </w:rPr>
        <w:t xml:space="preserve">АО «Научно-исследовательский </w:t>
      </w:r>
    </w:p>
    <w:p w:rsidR="0036643B" w:rsidRPr="0036643B" w:rsidRDefault="0036643B" w:rsidP="003664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6643B">
        <w:rPr>
          <w:rFonts w:ascii="Times New Roman" w:hAnsi="Times New Roman"/>
          <w:sz w:val="24"/>
          <w:szCs w:val="24"/>
        </w:rPr>
        <w:t>центр электронной вычислительной техники»</w:t>
      </w:r>
      <w:r w:rsidRPr="0036643B">
        <w:t xml:space="preserve"> </w:t>
      </w:r>
      <w:r w:rsidRPr="0036643B">
        <w:rPr>
          <w:rFonts w:ascii="Times New Roman" w:hAnsi="Times New Roman"/>
          <w:sz w:val="24"/>
          <w:szCs w:val="24"/>
        </w:rPr>
        <w:t>_______________ Симонов К.Б.</w:t>
      </w:r>
    </w:p>
    <w:p w:rsidR="0036643B" w:rsidRPr="0036643B" w:rsidRDefault="0036643B" w:rsidP="003664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3B">
        <w:rPr>
          <w:rFonts w:ascii="Times New Roman" w:hAnsi="Times New Roman"/>
          <w:sz w:val="24"/>
          <w:szCs w:val="24"/>
        </w:rPr>
        <w:t xml:space="preserve"> </w:t>
      </w:r>
    </w:p>
    <w:p w:rsidR="0036643B" w:rsidRPr="00FA1376" w:rsidRDefault="0036643B" w:rsidP="00FA1376">
      <w:pPr>
        <w:pStyle w:val="1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36643B" w:rsidRPr="00FA13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284159"/>
    <w:multiLevelType w:val="hybridMultilevel"/>
    <w:tmpl w:val="F26EE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8EE"/>
    <w:rsid w:val="000068D5"/>
    <w:rsid w:val="001A0BB1"/>
    <w:rsid w:val="001D4E9D"/>
    <w:rsid w:val="002452E4"/>
    <w:rsid w:val="002721CC"/>
    <w:rsid w:val="00273773"/>
    <w:rsid w:val="003331E3"/>
    <w:rsid w:val="003662FB"/>
    <w:rsid w:val="0036643B"/>
    <w:rsid w:val="003F4A1C"/>
    <w:rsid w:val="00463F7C"/>
    <w:rsid w:val="004D5526"/>
    <w:rsid w:val="005229BF"/>
    <w:rsid w:val="0054106E"/>
    <w:rsid w:val="0058152F"/>
    <w:rsid w:val="005C11B5"/>
    <w:rsid w:val="006314AC"/>
    <w:rsid w:val="006A0610"/>
    <w:rsid w:val="00706464"/>
    <w:rsid w:val="00752C66"/>
    <w:rsid w:val="007602AB"/>
    <w:rsid w:val="007E1D5B"/>
    <w:rsid w:val="007E5F11"/>
    <w:rsid w:val="008116A4"/>
    <w:rsid w:val="00915791"/>
    <w:rsid w:val="00985844"/>
    <w:rsid w:val="00A23C46"/>
    <w:rsid w:val="00A26475"/>
    <w:rsid w:val="00A2752B"/>
    <w:rsid w:val="00A36A0F"/>
    <w:rsid w:val="00AB551A"/>
    <w:rsid w:val="00AF3B58"/>
    <w:rsid w:val="00BF673E"/>
    <w:rsid w:val="00C43385"/>
    <w:rsid w:val="00C843A8"/>
    <w:rsid w:val="00CC25F9"/>
    <w:rsid w:val="00D238EE"/>
    <w:rsid w:val="00D33B06"/>
    <w:rsid w:val="00D475AA"/>
    <w:rsid w:val="00E47425"/>
    <w:rsid w:val="00E93AF8"/>
    <w:rsid w:val="00F16CB6"/>
    <w:rsid w:val="00F41519"/>
    <w:rsid w:val="00FA1376"/>
    <w:rsid w:val="00FC7DDC"/>
    <w:rsid w:val="00FD6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CD459-5092-415A-B6CE-0BF62BAA8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8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38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238EE"/>
    <w:pPr>
      <w:ind w:left="720"/>
      <w:contextualSpacing/>
    </w:pPr>
  </w:style>
  <w:style w:type="character" w:customStyle="1" w:styleId="a5">
    <w:name w:val="Основной текст_"/>
    <w:basedOn w:val="a0"/>
    <w:link w:val="1"/>
    <w:rsid w:val="00D238EE"/>
    <w:rPr>
      <w:rFonts w:ascii="Arial Narrow" w:eastAsia="Arial Narrow" w:hAnsi="Arial Narrow" w:cs="Arial Narrow"/>
      <w:shd w:val="clear" w:color="auto" w:fill="FFFFFF"/>
    </w:rPr>
  </w:style>
  <w:style w:type="paragraph" w:customStyle="1" w:styleId="1">
    <w:name w:val="Основной текст1"/>
    <w:basedOn w:val="a"/>
    <w:link w:val="a5"/>
    <w:rsid w:val="00D238EE"/>
    <w:pPr>
      <w:widowControl w:val="0"/>
      <w:shd w:val="clear" w:color="auto" w:fill="FFFFFF"/>
      <w:spacing w:before="240" w:after="900" w:line="0" w:lineRule="atLeast"/>
      <w:ind w:hanging="700"/>
      <w:jc w:val="center"/>
    </w:pPr>
    <w:rPr>
      <w:rFonts w:ascii="Arial Narrow" w:eastAsia="Arial Narrow" w:hAnsi="Arial Narrow" w:cs="Arial Narro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1020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user12</cp:lastModifiedBy>
  <cp:revision>2</cp:revision>
  <dcterms:created xsi:type="dcterms:W3CDTF">2019-12-06T08:02:00Z</dcterms:created>
  <dcterms:modified xsi:type="dcterms:W3CDTF">2019-12-06T08:02:00Z</dcterms:modified>
</cp:coreProperties>
</file>